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11/15/2024</w:t>
        <w:br w:type="textWrapping"/>
        <w:t xml:space="preserve">Attendees: Angie Martinez, Jesus Elespuru, Steven Luque, Christopher Perez, Darniel Padron</w:t>
        <w:br w:type="textWrapping"/>
        <w:br w:type="textWrapping"/>
        <w:t xml:space="preserve">Start time: 7:00 PM</w:t>
        <w:br w:type="textWrapping"/>
        <w:t xml:space="preserve">End time:  8:00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Continue to finish the web application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Continue final documentation for project</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0A">
      <w:pPr>
        <w:ind w:left="1440" w:firstLine="0"/>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3"/>
        </w:numPr>
        <w:ind w:left="1440" w:hanging="360"/>
      </w:pPr>
      <w:r w:rsidDel="00000000" w:rsidR="00000000" w:rsidRPr="00000000">
        <w:rPr>
          <w:rtl w:val="0"/>
        </w:rPr>
        <w:t xml:space="preserve">Finalize bracket on raspberry pi case</w:t>
      </w:r>
    </w:p>
    <w:p w:rsidR="00000000" w:rsidDel="00000000" w:rsidP="00000000" w:rsidRDefault="00000000" w:rsidRPr="00000000" w14:paraId="0000000E">
      <w:pPr>
        <w:numPr>
          <w:ilvl w:val="0"/>
          <w:numId w:val="3"/>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3"/>
        </w:numPr>
        <w:ind w:left="1440" w:hanging="360"/>
      </w:pPr>
      <w:r w:rsidDel="00000000" w:rsidR="00000000" w:rsidRPr="00000000">
        <w:rPr>
          <w:rtl w:val="0"/>
        </w:rPr>
        <w:t xml:space="preserve">Work on the gps module</w:t>
      </w:r>
    </w:p>
    <w:p w:rsidR="00000000" w:rsidDel="00000000" w:rsidP="00000000" w:rsidRDefault="00000000" w:rsidRPr="00000000" w14:paraId="00000010">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3"/>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3"/>
        </w:numPr>
        <w:ind w:left="1440" w:hanging="360"/>
      </w:pPr>
      <w:r w:rsidDel="00000000" w:rsidR="00000000" w:rsidRPr="00000000">
        <w:rPr>
          <w:rtl w:val="0"/>
        </w:rPr>
        <w:t xml:space="preserve">tested to see if new mounting bracket fit and reorganized internals  </w:t>
      </w:r>
    </w:p>
    <w:p w:rsidR="00000000" w:rsidDel="00000000" w:rsidP="00000000" w:rsidRDefault="00000000" w:rsidRPr="00000000" w14:paraId="00000016">
      <w:pPr>
        <w:numPr>
          <w:ilvl w:val="0"/>
          <w:numId w:val="3"/>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3"/>
        </w:numPr>
        <w:ind w:left="1440" w:hanging="360"/>
      </w:pPr>
      <w:r w:rsidDel="00000000" w:rsidR="00000000" w:rsidRPr="00000000">
        <w:rPr>
          <w:rtl w:val="0"/>
        </w:rPr>
        <w:t xml:space="preserve"> Continue improving </w:t>
      </w:r>
    </w:p>
    <w:p w:rsidR="00000000" w:rsidDel="00000000" w:rsidP="00000000" w:rsidRDefault="00000000" w:rsidRPr="00000000" w14:paraId="00000018">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3"/>
        </w:numPr>
        <w:ind w:left="1440" w:hanging="360"/>
      </w:pPr>
      <w:r w:rsidDel="00000000" w:rsidR="00000000" w:rsidRPr="00000000">
        <w:rPr>
          <w:rtl w:val="0"/>
        </w:rPr>
        <w:t xml:space="preserve">Time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3"/>
        </w:numPr>
        <w:ind w:left="1440" w:hanging="360"/>
      </w:pPr>
      <w:r w:rsidDel="00000000" w:rsidR="00000000" w:rsidRPr="00000000">
        <w:rPr>
          <w:rtl w:val="0"/>
        </w:rPr>
        <w:t xml:space="preserve">Tested the temperature increase of the Pi while in use in the case in the sun, heat-shrinked the unused and exposed wires, and corrected the installation of the waterproof cable through-hole passthrough.</w:t>
      </w:r>
    </w:p>
    <w:p w:rsidR="00000000" w:rsidDel="00000000" w:rsidP="00000000" w:rsidRDefault="00000000" w:rsidRPr="00000000" w14:paraId="0000001E">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3"/>
        </w:numPr>
        <w:ind w:left="1440" w:hanging="360"/>
      </w:pPr>
      <w:r w:rsidDel="00000000" w:rsidR="00000000" w:rsidRPr="00000000">
        <w:rPr>
          <w:rtl w:val="0"/>
        </w:rPr>
        <w:t xml:space="preserve">Acquire access to the dashboard development, discuss case fan options with Dr. Reis,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3"/>
        </w:numPr>
        <w:ind w:left="1440" w:hanging="360"/>
      </w:pPr>
      <w:r w:rsidDel="00000000" w:rsidR="00000000" w:rsidRPr="00000000">
        <w:rPr>
          <w:rtl w:val="0"/>
        </w:rPr>
        <w:t xml:space="preserve">Cool, cloudy, and rainy weather which prevents an accurate temperature increase test from being performed and 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